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D4" w:rsidRPr="003C101F" w:rsidRDefault="00F0121F" w:rsidP="004C07A6">
      <w:pPr>
        <w:jc w:val="center"/>
        <w:rPr>
          <w:rFonts w:ascii="Arial" w:hAnsi="Arial" w:cs="Arial"/>
          <w:sz w:val="24"/>
          <w:szCs w:val="24"/>
        </w:rPr>
      </w:pPr>
      <w:r w:rsidRPr="003C101F">
        <w:rPr>
          <w:rFonts w:ascii="Arial" w:hAnsi="Arial" w:cs="Arial"/>
          <w:sz w:val="24"/>
          <w:szCs w:val="24"/>
        </w:rPr>
        <w:t xml:space="preserve"> </w:t>
      </w:r>
      <w:r w:rsidR="004C07A6" w:rsidRPr="003C101F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321EE71F" wp14:editId="669559B0">
            <wp:extent cx="958292" cy="958292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309012_1431941580190301_4887366022230640868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844" cy="95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7A6" w:rsidRPr="00803120" w:rsidRDefault="004C07A6" w:rsidP="00582C26">
      <w:pPr>
        <w:spacing w:after="0"/>
        <w:jc w:val="center"/>
        <w:rPr>
          <w:rFonts w:ascii="Arial" w:hAnsi="Arial" w:cs="Arial"/>
          <w:b/>
        </w:rPr>
      </w:pPr>
      <w:r w:rsidRPr="00803120">
        <w:rPr>
          <w:rFonts w:ascii="Arial" w:hAnsi="Arial" w:cs="Arial"/>
          <w:b/>
        </w:rPr>
        <w:t xml:space="preserve">Consejo Provincial de </w:t>
      </w:r>
      <w:r w:rsidR="00DA5CEC" w:rsidRPr="00803120">
        <w:rPr>
          <w:rFonts w:ascii="Arial" w:hAnsi="Arial" w:cs="Arial"/>
          <w:b/>
        </w:rPr>
        <w:t xml:space="preserve">las </w:t>
      </w:r>
      <w:r w:rsidRPr="00803120">
        <w:rPr>
          <w:rFonts w:ascii="Arial" w:hAnsi="Arial" w:cs="Arial"/>
          <w:b/>
        </w:rPr>
        <w:t>Ciencias Sociales</w:t>
      </w:r>
      <w:r w:rsidR="00DA5CEC" w:rsidRPr="00803120">
        <w:rPr>
          <w:rFonts w:ascii="Arial" w:hAnsi="Arial" w:cs="Arial"/>
          <w:b/>
        </w:rPr>
        <w:t xml:space="preserve"> y Humanísticas</w:t>
      </w:r>
    </w:p>
    <w:p w:rsidR="004C07A6" w:rsidRPr="00803120" w:rsidRDefault="000A1938" w:rsidP="002D1636">
      <w:pPr>
        <w:spacing w:after="0"/>
        <w:jc w:val="center"/>
        <w:rPr>
          <w:rFonts w:ascii="Arial" w:hAnsi="Arial" w:cs="Arial"/>
          <w:b/>
        </w:rPr>
      </w:pPr>
      <w:r w:rsidRPr="00803120">
        <w:rPr>
          <w:rFonts w:ascii="Arial" w:hAnsi="Arial" w:cs="Arial"/>
          <w:b/>
        </w:rPr>
        <w:t xml:space="preserve">Convocatoria para el Taller Provincial de las Ciencias Sociales y </w:t>
      </w:r>
      <w:r w:rsidR="00DA5CEC" w:rsidRPr="00803120">
        <w:rPr>
          <w:rFonts w:ascii="Arial" w:hAnsi="Arial" w:cs="Arial"/>
          <w:b/>
        </w:rPr>
        <w:t>Humanísticas</w:t>
      </w:r>
    </w:p>
    <w:p w:rsidR="002D1636" w:rsidRPr="00803120" w:rsidRDefault="00CA2360" w:rsidP="000A1938">
      <w:pPr>
        <w:spacing w:after="0"/>
        <w:jc w:val="center"/>
        <w:rPr>
          <w:rFonts w:ascii="Arial" w:hAnsi="Arial" w:cs="Arial"/>
          <w:b/>
        </w:rPr>
      </w:pPr>
      <w:r w:rsidRPr="00803120">
        <w:rPr>
          <w:rFonts w:ascii="Arial" w:hAnsi="Arial" w:cs="Arial"/>
          <w:b/>
        </w:rPr>
        <w:t>25</w:t>
      </w:r>
      <w:r w:rsidR="000A1938" w:rsidRPr="00803120">
        <w:rPr>
          <w:rFonts w:ascii="Arial" w:hAnsi="Arial" w:cs="Arial"/>
          <w:b/>
        </w:rPr>
        <w:t xml:space="preserve"> de </w:t>
      </w:r>
      <w:r w:rsidR="008E4A44" w:rsidRPr="00803120">
        <w:rPr>
          <w:rFonts w:ascii="Arial" w:hAnsi="Arial" w:cs="Arial"/>
          <w:b/>
        </w:rPr>
        <w:t>mayo</w:t>
      </w:r>
      <w:r w:rsidR="000A1938" w:rsidRPr="00803120">
        <w:rPr>
          <w:rFonts w:ascii="Arial" w:hAnsi="Arial" w:cs="Arial"/>
          <w:b/>
        </w:rPr>
        <w:t xml:space="preserve"> de </w:t>
      </w:r>
      <w:r w:rsidRPr="00803120">
        <w:rPr>
          <w:rFonts w:ascii="Arial" w:hAnsi="Arial" w:cs="Arial"/>
          <w:b/>
        </w:rPr>
        <w:t>2023</w:t>
      </w:r>
    </w:p>
    <w:p w:rsidR="000A1938" w:rsidRPr="00803120" w:rsidRDefault="000A1938" w:rsidP="00AE3679">
      <w:pPr>
        <w:spacing w:after="0"/>
        <w:ind w:firstLine="709"/>
        <w:jc w:val="both"/>
        <w:rPr>
          <w:rFonts w:ascii="Arial" w:hAnsi="Arial" w:cs="Arial"/>
          <w:highlight w:val="yellow"/>
        </w:rPr>
      </w:pPr>
    </w:p>
    <w:p w:rsidR="000A1938" w:rsidRPr="00803120" w:rsidRDefault="00DA5CEC" w:rsidP="006D7FF9">
      <w:pPr>
        <w:spacing w:after="0"/>
        <w:jc w:val="both"/>
        <w:rPr>
          <w:rFonts w:ascii="Arial" w:hAnsi="Arial" w:cs="Arial"/>
          <w:b/>
        </w:rPr>
      </w:pPr>
      <w:r w:rsidRPr="00803120">
        <w:rPr>
          <w:rFonts w:ascii="Arial" w:hAnsi="Arial" w:cs="Arial"/>
        </w:rPr>
        <w:t xml:space="preserve">El Consejo Provincial de las Ciencias Sociales y Humanísticas de Pinar del Río convoca a estudiantes, </w:t>
      </w:r>
      <w:r w:rsidR="00435FB3" w:rsidRPr="00803120">
        <w:rPr>
          <w:rFonts w:ascii="Arial" w:hAnsi="Arial" w:cs="Arial"/>
        </w:rPr>
        <w:t>profesores</w:t>
      </w:r>
      <w:r w:rsidRPr="00803120">
        <w:rPr>
          <w:rFonts w:ascii="Arial" w:hAnsi="Arial" w:cs="Arial"/>
        </w:rPr>
        <w:t xml:space="preserve"> e investigadores a participar en el </w:t>
      </w:r>
      <w:r w:rsidR="00803120" w:rsidRPr="00803120">
        <w:rPr>
          <w:rFonts w:ascii="Arial" w:hAnsi="Arial" w:cs="Arial"/>
          <w:b/>
        </w:rPr>
        <w:t>Taller Provincial de las Ciencias Sociales y Humanísticas</w:t>
      </w:r>
      <w:r w:rsidR="00803120" w:rsidRPr="00803120">
        <w:rPr>
          <w:rFonts w:ascii="Arial" w:hAnsi="Arial" w:cs="Arial"/>
          <w:b/>
        </w:rPr>
        <w:t xml:space="preserve"> 2023</w:t>
      </w:r>
    </w:p>
    <w:p w:rsidR="00175D26" w:rsidRPr="00803120" w:rsidRDefault="00DA5CEC" w:rsidP="00435FB3">
      <w:pPr>
        <w:spacing w:before="120" w:after="0"/>
        <w:ind w:firstLine="709"/>
        <w:jc w:val="both"/>
        <w:rPr>
          <w:rFonts w:ascii="Arial" w:hAnsi="Arial" w:cs="Arial"/>
        </w:rPr>
      </w:pPr>
      <w:r w:rsidRPr="00803120">
        <w:rPr>
          <w:rFonts w:ascii="Arial" w:hAnsi="Arial" w:cs="Arial"/>
        </w:rPr>
        <w:t xml:space="preserve">Los debates del taller </w:t>
      </w:r>
      <w:r w:rsidR="00175D26" w:rsidRPr="00803120">
        <w:rPr>
          <w:rFonts w:ascii="Arial" w:hAnsi="Arial" w:cs="Arial"/>
        </w:rPr>
        <w:t>estarán asociados a las siguientes temáticas</w:t>
      </w:r>
      <w:r w:rsidRPr="00803120">
        <w:rPr>
          <w:rFonts w:ascii="Arial" w:hAnsi="Arial" w:cs="Arial"/>
        </w:rPr>
        <w:t>:</w:t>
      </w:r>
    </w:p>
    <w:p w:rsidR="00CA2360" w:rsidRPr="00803120" w:rsidRDefault="00CA2360" w:rsidP="00435FB3">
      <w:pPr>
        <w:spacing w:before="120" w:after="0"/>
        <w:ind w:firstLine="709"/>
        <w:jc w:val="both"/>
        <w:rPr>
          <w:rFonts w:ascii="Arial" w:hAnsi="Arial" w:cs="Arial"/>
        </w:rPr>
      </w:pPr>
    </w:p>
    <w:p w:rsidR="00175D26" w:rsidRPr="00803120" w:rsidRDefault="00DA5CEC" w:rsidP="00435FB3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803120">
        <w:rPr>
          <w:rFonts w:ascii="Arial" w:hAnsi="Arial" w:cs="Arial"/>
        </w:rPr>
        <w:t>Actores socioeconómicos y la gestión estratégica del desarrollo local. (</w:t>
      </w:r>
      <w:proofErr w:type="spellStart"/>
      <w:r w:rsidRPr="00803120">
        <w:rPr>
          <w:rFonts w:ascii="Arial" w:hAnsi="Arial" w:cs="Arial"/>
        </w:rPr>
        <w:t>Lin</w:t>
      </w:r>
      <w:proofErr w:type="spellEnd"/>
      <w:r w:rsidRPr="00803120">
        <w:rPr>
          <w:rFonts w:ascii="Arial" w:hAnsi="Arial" w:cs="Arial"/>
        </w:rPr>
        <w:t>. 1, 2,13, 14-16)</w:t>
      </w:r>
    </w:p>
    <w:p w:rsidR="00175D26" w:rsidRPr="00803120" w:rsidRDefault="00175D26" w:rsidP="00435FB3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803120">
        <w:rPr>
          <w:rFonts w:ascii="Arial" w:hAnsi="Arial" w:cs="Arial"/>
        </w:rPr>
        <w:t>Disminución de las vulnerabilidades y los efectos del cambio climático en las comunidades. (Lin.80, 97)</w:t>
      </w:r>
    </w:p>
    <w:p w:rsidR="00175D26" w:rsidRPr="00803120" w:rsidRDefault="00175D26" w:rsidP="00435FB3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803120">
        <w:rPr>
          <w:rFonts w:ascii="Arial" w:hAnsi="Arial" w:cs="Arial"/>
        </w:rPr>
        <w:t>Informatización de la sociedad y ciencia ciudadana. (</w:t>
      </w:r>
      <w:proofErr w:type="spellStart"/>
      <w:r w:rsidRPr="00803120">
        <w:rPr>
          <w:rFonts w:ascii="Arial" w:hAnsi="Arial" w:cs="Arial"/>
        </w:rPr>
        <w:t>Lin</w:t>
      </w:r>
      <w:proofErr w:type="spellEnd"/>
      <w:r w:rsidRPr="00803120">
        <w:rPr>
          <w:rFonts w:ascii="Arial" w:hAnsi="Arial" w:cs="Arial"/>
        </w:rPr>
        <w:t>. 81-89)</w:t>
      </w:r>
    </w:p>
    <w:p w:rsidR="00175D26" w:rsidRPr="00803120" w:rsidRDefault="00175D26" w:rsidP="00435FB3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803120">
        <w:rPr>
          <w:rFonts w:ascii="Arial" w:hAnsi="Arial" w:cs="Arial"/>
        </w:rPr>
        <w:t xml:space="preserve">Dinámica demográfica, estructura </w:t>
      </w:r>
      <w:proofErr w:type="spellStart"/>
      <w:r w:rsidRPr="00803120">
        <w:rPr>
          <w:rFonts w:ascii="Arial" w:hAnsi="Arial" w:cs="Arial"/>
        </w:rPr>
        <w:t>socioclasista</w:t>
      </w:r>
      <w:proofErr w:type="spellEnd"/>
      <w:r w:rsidRPr="00803120">
        <w:rPr>
          <w:rFonts w:ascii="Arial" w:hAnsi="Arial" w:cs="Arial"/>
        </w:rPr>
        <w:t xml:space="preserve"> y seguridad social. (</w:t>
      </w:r>
      <w:proofErr w:type="spellStart"/>
      <w:r w:rsidRPr="00803120">
        <w:rPr>
          <w:rFonts w:ascii="Arial" w:hAnsi="Arial" w:cs="Arial"/>
        </w:rPr>
        <w:t>Lin</w:t>
      </w:r>
      <w:proofErr w:type="spellEnd"/>
      <w:r w:rsidRPr="00803120">
        <w:rPr>
          <w:rFonts w:ascii="Arial" w:hAnsi="Arial" w:cs="Arial"/>
        </w:rPr>
        <w:t>. 90, 106)</w:t>
      </w:r>
    </w:p>
    <w:p w:rsidR="00175D26" w:rsidRPr="00803120" w:rsidRDefault="00175D26" w:rsidP="00435FB3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803120">
        <w:rPr>
          <w:rFonts w:ascii="Arial" w:hAnsi="Arial" w:cs="Arial"/>
        </w:rPr>
        <w:t>Ciencias de la Educación en el contexto cubano. La actualización de la enseñanza del Marxismo-Leninismo y la Historia de Cuba (</w:t>
      </w:r>
      <w:proofErr w:type="spellStart"/>
      <w:r w:rsidRPr="00803120">
        <w:rPr>
          <w:rFonts w:ascii="Arial" w:hAnsi="Arial" w:cs="Arial"/>
        </w:rPr>
        <w:t>Lin</w:t>
      </w:r>
      <w:proofErr w:type="spellEnd"/>
      <w:r w:rsidRPr="00803120">
        <w:rPr>
          <w:rFonts w:ascii="Arial" w:hAnsi="Arial" w:cs="Arial"/>
        </w:rPr>
        <w:t>. 79, 91-95, 100, 101)</w:t>
      </w:r>
    </w:p>
    <w:p w:rsidR="00175D26" w:rsidRPr="00803120" w:rsidRDefault="00175D26" w:rsidP="00435FB3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803120">
        <w:rPr>
          <w:rFonts w:ascii="Arial" w:hAnsi="Arial" w:cs="Arial"/>
        </w:rPr>
        <w:t>La identidad nacional y local, raíces históricas, patrimonio cultural y sociopolítico. El pensamiento revolucionario cubano. Estudios sobre la obra de Fidel Castro Ruz. (</w:t>
      </w:r>
      <w:proofErr w:type="spellStart"/>
      <w:r w:rsidRPr="00803120">
        <w:rPr>
          <w:rFonts w:ascii="Arial" w:hAnsi="Arial" w:cs="Arial"/>
        </w:rPr>
        <w:t>Lin</w:t>
      </w:r>
      <w:proofErr w:type="spellEnd"/>
      <w:r w:rsidRPr="00803120">
        <w:rPr>
          <w:rFonts w:ascii="Arial" w:hAnsi="Arial" w:cs="Arial"/>
        </w:rPr>
        <w:t>. 102-104, 160)</w:t>
      </w:r>
    </w:p>
    <w:p w:rsidR="00175D26" w:rsidRPr="00803120" w:rsidRDefault="00175D26" w:rsidP="00435FB3">
      <w:pPr>
        <w:spacing w:before="120" w:after="0"/>
        <w:ind w:firstLine="709"/>
        <w:jc w:val="both"/>
        <w:rPr>
          <w:rFonts w:ascii="Arial" w:hAnsi="Arial" w:cs="Arial"/>
        </w:rPr>
      </w:pPr>
      <w:r w:rsidRPr="00803120">
        <w:rPr>
          <w:rFonts w:ascii="Arial" w:hAnsi="Arial" w:cs="Arial"/>
        </w:rPr>
        <w:t>Los interesados en participar deben elaborar sus ponencias teniendo en cuenta los siguientes requisitos:</w:t>
      </w:r>
    </w:p>
    <w:p w:rsidR="00175D26" w:rsidRPr="00803120" w:rsidRDefault="00175D26" w:rsidP="00435FB3">
      <w:pPr>
        <w:pStyle w:val="Prrafodelista"/>
        <w:numPr>
          <w:ilvl w:val="0"/>
          <w:numId w:val="16"/>
        </w:numPr>
        <w:spacing w:before="120" w:after="0"/>
        <w:jc w:val="both"/>
        <w:rPr>
          <w:rFonts w:ascii="Arial" w:hAnsi="Arial" w:cs="Arial"/>
        </w:rPr>
      </w:pPr>
      <w:r w:rsidRPr="00803120">
        <w:rPr>
          <w:rFonts w:ascii="Arial" w:hAnsi="Arial" w:cs="Arial"/>
        </w:rPr>
        <w:t>La extensión no superará las 10 cuartillas.</w:t>
      </w:r>
    </w:p>
    <w:p w:rsidR="00175D26" w:rsidRPr="00803120" w:rsidRDefault="00175D26" w:rsidP="00435FB3">
      <w:pPr>
        <w:pStyle w:val="Prrafodelista"/>
        <w:numPr>
          <w:ilvl w:val="0"/>
          <w:numId w:val="16"/>
        </w:numPr>
        <w:spacing w:before="120" w:after="0"/>
        <w:jc w:val="both"/>
        <w:rPr>
          <w:rFonts w:ascii="Arial" w:hAnsi="Arial" w:cs="Arial"/>
        </w:rPr>
      </w:pPr>
      <w:r w:rsidRPr="00803120">
        <w:rPr>
          <w:rFonts w:ascii="Arial" w:hAnsi="Arial" w:cs="Arial"/>
        </w:rPr>
        <w:t>La portada debe reflejar los siguientes datos (Título, temática a la que responde, autor(es), institución(es)</w:t>
      </w:r>
      <w:r w:rsidR="00EE15A5" w:rsidRPr="00803120">
        <w:rPr>
          <w:rFonts w:ascii="Arial" w:hAnsi="Arial" w:cs="Arial"/>
        </w:rPr>
        <w:t xml:space="preserve">, datos de contacto (correo electrónico, contacto </w:t>
      </w:r>
      <w:proofErr w:type="spellStart"/>
      <w:r w:rsidR="00EE15A5" w:rsidRPr="00803120">
        <w:rPr>
          <w:rFonts w:ascii="Arial" w:hAnsi="Arial" w:cs="Arial"/>
          <w:i/>
        </w:rPr>
        <w:t>Whatsapp</w:t>
      </w:r>
      <w:proofErr w:type="spellEnd"/>
      <w:r w:rsidR="00EE15A5" w:rsidRPr="00803120">
        <w:rPr>
          <w:rFonts w:ascii="Arial" w:hAnsi="Arial" w:cs="Arial"/>
        </w:rPr>
        <w:t xml:space="preserve"> y teléfono).</w:t>
      </w:r>
    </w:p>
    <w:p w:rsidR="00175D26" w:rsidRPr="00803120" w:rsidRDefault="00175D26" w:rsidP="00435FB3">
      <w:pPr>
        <w:pStyle w:val="Prrafodelista"/>
        <w:numPr>
          <w:ilvl w:val="0"/>
          <w:numId w:val="16"/>
        </w:numPr>
        <w:spacing w:before="120" w:after="0"/>
        <w:jc w:val="both"/>
        <w:rPr>
          <w:rFonts w:ascii="Arial" w:hAnsi="Arial" w:cs="Arial"/>
        </w:rPr>
      </w:pPr>
      <w:r w:rsidRPr="00803120">
        <w:rPr>
          <w:rFonts w:ascii="Arial" w:hAnsi="Arial" w:cs="Arial"/>
        </w:rPr>
        <w:t>El texto se organizará en resumen (150 palabras), Introducción (debe reflejar con claridad la problemática de estudio y la pertinencia para el contexto cubano y pinareño), Desarrollo, Conclusiones, Referencias (Norma APA 7ma edición).</w:t>
      </w:r>
    </w:p>
    <w:p w:rsidR="00175D26" w:rsidRPr="00803120" w:rsidRDefault="007A2C3D" w:rsidP="00435FB3">
      <w:pPr>
        <w:spacing w:before="120" w:after="0"/>
        <w:jc w:val="both"/>
        <w:rPr>
          <w:rFonts w:ascii="Arial" w:hAnsi="Arial" w:cs="Arial"/>
        </w:rPr>
      </w:pPr>
      <w:r w:rsidRPr="00803120">
        <w:rPr>
          <w:rFonts w:ascii="Arial" w:hAnsi="Arial" w:cs="Arial"/>
        </w:rPr>
        <w:t>Los trabajo</w:t>
      </w:r>
      <w:r w:rsidR="00803120" w:rsidRPr="00803120">
        <w:rPr>
          <w:rFonts w:ascii="Arial" w:hAnsi="Arial" w:cs="Arial"/>
        </w:rPr>
        <w:t>s deben ser enviados hasta el 10</w:t>
      </w:r>
      <w:r w:rsidRPr="00803120">
        <w:rPr>
          <w:rFonts w:ascii="Arial" w:hAnsi="Arial" w:cs="Arial"/>
        </w:rPr>
        <w:t xml:space="preserve"> de </w:t>
      </w:r>
      <w:r w:rsidR="008E4A44" w:rsidRPr="00803120">
        <w:rPr>
          <w:rFonts w:ascii="Arial" w:hAnsi="Arial" w:cs="Arial"/>
        </w:rPr>
        <w:t>mayo</w:t>
      </w:r>
      <w:r w:rsidRPr="00803120">
        <w:rPr>
          <w:rFonts w:ascii="Arial" w:hAnsi="Arial" w:cs="Arial"/>
        </w:rPr>
        <w:t xml:space="preserve"> a la siguiente dirección de correo electrónico: </w:t>
      </w:r>
      <w:r w:rsidR="00803120" w:rsidRPr="00803120">
        <w:rPr>
          <w:rFonts w:ascii="Arial" w:hAnsi="Arial" w:cs="Arial"/>
        </w:rPr>
        <w:t xml:space="preserve">M.Sc. Fanny Herrera Chirino </w:t>
      </w:r>
      <w:hyperlink r:id="rId10" w:history="1">
        <w:r w:rsidR="00803120" w:rsidRPr="00803120">
          <w:rPr>
            <w:rStyle w:val="Hipervnculo"/>
            <w:rFonts w:ascii="Arial" w:hAnsi="Arial" w:cs="Arial"/>
          </w:rPr>
          <w:t>ciencias.sociales@citmapri.gob.cu</w:t>
        </w:r>
      </w:hyperlink>
    </w:p>
    <w:p w:rsidR="00803120" w:rsidRPr="00803120" w:rsidRDefault="00803120" w:rsidP="00435FB3">
      <w:pPr>
        <w:spacing w:before="120" w:after="0"/>
        <w:jc w:val="both"/>
        <w:rPr>
          <w:rFonts w:ascii="Arial" w:hAnsi="Arial" w:cs="Arial"/>
        </w:rPr>
      </w:pPr>
      <w:r w:rsidRPr="00803120">
        <w:rPr>
          <w:rFonts w:ascii="Arial" w:hAnsi="Arial" w:cs="Arial"/>
        </w:rPr>
        <w:t>Nota: Los trabajos aprobados recibirán vía correo el certificado de participación y por dificultades logísticas, serán seleccionados solo cinco trabajos por cada comisión los cuáles participarán de forma presencial en el evento.</w:t>
      </w:r>
      <w:bookmarkStart w:id="0" w:name="_GoBack"/>
      <w:bookmarkEnd w:id="0"/>
    </w:p>
    <w:sectPr w:rsidR="00803120" w:rsidRPr="00803120" w:rsidSect="00D507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123" w:rsidRDefault="007C1123" w:rsidP="002D1636">
      <w:pPr>
        <w:spacing w:after="0" w:line="240" w:lineRule="auto"/>
      </w:pPr>
      <w:r>
        <w:separator/>
      </w:r>
    </w:p>
  </w:endnote>
  <w:endnote w:type="continuationSeparator" w:id="0">
    <w:p w:rsidR="007C1123" w:rsidRDefault="007C1123" w:rsidP="002D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PKM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123" w:rsidRDefault="007C1123" w:rsidP="002D1636">
      <w:pPr>
        <w:spacing w:after="0" w:line="240" w:lineRule="auto"/>
      </w:pPr>
      <w:r>
        <w:separator/>
      </w:r>
    </w:p>
  </w:footnote>
  <w:footnote w:type="continuationSeparator" w:id="0">
    <w:p w:rsidR="007C1123" w:rsidRDefault="007C1123" w:rsidP="002D1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0AD"/>
    <w:multiLevelType w:val="hybridMultilevel"/>
    <w:tmpl w:val="C2F246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A1335"/>
    <w:multiLevelType w:val="hybridMultilevel"/>
    <w:tmpl w:val="D668EDCC"/>
    <w:lvl w:ilvl="0" w:tplc="56D6B06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72EDD"/>
    <w:multiLevelType w:val="hybridMultilevel"/>
    <w:tmpl w:val="02548D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B5CB5"/>
    <w:multiLevelType w:val="hybridMultilevel"/>
    <w:tmpl w:val="D9F8774C"/>
    <w:lvl w:ilvl="0" w:tplc="BD0E38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9F001F"/>
    <w:multiLevelType w:val="hybridMultilevel"/>
    <w:tmpl w:val="08BA04E0"/>
    <w:lvl w:ilvl="0" w:tplc="C3EA694C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69E64C8"/>
    <w:multiLevelType w:val="hybridMultilevel"/>
    <w:tmpl w:val="897E3A4A"/>
    <w:lvl w:ilvl="0" w:tplc="56D6B06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E01EA"/>
    <w:multiLevelType w:val="hybridMultilevel"/>
    <w:tmpl w:val="1AD83AE4"/>
    <w:lvl w:ilvl="0" w:tplc="56D6B06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F61A7"/>
    <w:multiLevelType w:val="hybridMultilevel"/>
    <w:tmpl w:val="B51EE552"/>
    <w:lvl w:ilvl="0" w:tplc="56D6B06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61FD0"/>
    <w:multiLevelType w:val="hybridMultilevel"/>
    <w:tmpl w:val="3C645C70"/>
    <w:lvl w:ilvl="0" w:tplc="56D6B06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F736C"/>
    <w:multiLevelType w:val="hybridMultilevel"/>
    <w:tmpl w:val="818A3366"/>
    <w:lvl w:ilvl="0" w:tplc="56D6B06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86902"/>
    <w:multiLevelType w:val="hybridMultilevel"/>
    <w:tmpl w:val="A1E2DD34"/>
    <w:lvl w:ilvl="0" w:tplc="56D6B06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B0668"/>
    <w:multiLevelType w:val="hybridMultilevel"/>
    <w:tmpl w:val="C30AD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97592"/>
    <w:multiLevelType w:val="hybridMultilevel"/>
    <w:tmpl w:val="4948BE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425F2"/>
    <w:multiLevelType w:val="hybridMultilevel"/>
    <w:tmpl w:val="CEA4079A"/>
    <w:lvl w:ilvl="0" w:tplc="1960DEC4">
      <w:start w:val="1"/>
      <w:numFmt w:val="decimal"/>
      <w:lvlText w:val="%1."/>
      <w:lvlJc w:val="left"/>
      <w:pPr>
        <w:ind w:left="1070" w:hanging="360"/>
      </w:pPr>
      <w:rPr>
        <w:rFonts w:ascii="Verdana" w:hAnsi="Verdana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6CD5D19"/>
    <w:multiLevelType w:val="hybridMultilevel"/>
    <w:tmpl w:val="BABC5F08"/>
    <w:lvl w:ilvl="0" w:tplc="56D6B06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A6419"/>
    <w:multiLevelType w:val="hybridMultilevel"/>
    <w:tmpl w:val="DF06A3D4"/>
    <w:lvl w:ilvl="0" w:tplc="56D6B06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4"/>
  </w:num>
  <w:num w:numId="5">
    <w:abstractNumId w:val="13"/>
  </w:num>
  <w:num w:numId="6">
    <w:abstractNumId w:val="1"/>
  </w:num>
  <w:num w:numId="7">
    <w:abstractNumId w:val="7"/>
  </w:num>
  <w:num w:numId="8">
    <w:abstractNumId w:val="10"/>
  </w:num>
  <w:num w:numId="9">
    <w:abstractNumId w:val="14"/>
  </w:num>
  <w:num w:numId="10">
    <w:abstractNumId w:val="9"/>
  </w:num>
  <w:num w:numId="11">
    <w:abstractNumId w:val="15"/>
  </w:num>
  <w:num w:numId="12">
    <w:abstractNumId w:val="8"/>
  </w:num>
  <w:num w:numId="13">
    <w:abstractNumId w:val="5"/>
  </w:num>
  <w:num w:numId="14">
    <w:abstractNumId w:val="6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167"/>
    <w:rsid w:val="0002727F"/>
    <w:rsid w:val="000377CB"/>
    <w:rsid w:val="000509A2"/>
    <w:rsid w:val="00065FF8"/>
    <w:rsid w:val="000840BE"/>
    <w:rsid w:val="00093292"/>
    <w:rsid w:val="000A1938"/>
    <w:rsid w:val="000E64DD"/>
    <w:rsid w:val="00104C1F"/>
    <w:rsid w:val="0015487D"/>
    <w:rsid w:val="00175D26"/>
    <w:rsid w:val="001A0865"/>
    <w:rsid w:val="001A33CA"/>
    <w:rsid w:val="001C795B"/>
    <w:rsid w:val="001D160B"/>
    <w:rsid w:val="001E477C"/>
    <w:rsid w:val="00215310"/>
    <w:rsid w:val="00225291"/>
    <w:rsid w:val="0024208C"/>
    <w:rsid w:val="00290F9F"/>
    <w:rsid w:val="00294E5D"/>
    <w:rsid w:val="002D1636"/>
    <w:rsid w:val="002D4E58"/>
    <w:rsid w:val="002D7FB6"/>
    <w:rsid w:val="00330767"/>
    <w:rsid w:val="00362043"/>
    <w:rsid w:val="00376E20"/>
    <w:rsid w:val="00380B8C"/>
    <w:rsid w:val="003914A9"/>
    <w:rsid w:val="003C101F"/>
    <w:rsid w:val="003F7744"/>
    <w:rsid w:val="00406158"/>
    <w:rsid w:val="00411CEB"/>
    <w:rsid w:val="00435FB3"/>
    <w:rsid w:val="004A4EDE"/>
    <w:rsid w:val="004B7CF3"/>
    <w:rsid w:val="004C00F7"/>
    <w:rsid w:val="004C07A6"/>
    <w:rsid w:val="004F7F64"/>
    <w:rsid w:val="00504FD1"/>
    <w:rsid w:val="005125E2"/>
    <w:rsid w:val="005203A8"/>
    <w:rsid w:val="00557275"/>
    <w:rsid w:val="00573112"/>
    <w:rsid w:val="00573123"/>
    <w:rsid w:val="00582C26"/>
    <w:rsid w:val="005A7829"/>
    <w:rsid w:val="005B69AC"/>
    <w:rsid w:val="005C5441"/>
    <w:rsid w:val="005D687C"/>
    <w:rsid w:val="005D7E18"/>
    <w:rsid w:val="00607BA5"/>
    <w:rsid w:val="00622AC3"/>
    <w:rsid w:val="00662167"/>
    <w:rsid w:val="00673AFB"/>
    <w:rsid w:val="00690406"/>
    <w:rsid w:val="006C44B6"/>
    <w:rsid w:val="006D7FF9"/>
    <w:rsid w:val="006E6759"/>
    <w:rsid w:val="007047D7"/>
    <w:rsid w:val="00721698"/>
    <w:rsid w:val="00747495"/>
    <w:rsid w:val="007633A1"/>
    <w:rsid w:val="00775D99"/>
    <w:rsid w:val="00792C4E"/>
    <w:rsid w:val="007A2C3D"/>
    <w:rsid w:val="007B696C"/>
    <w:rsid w:val="007C1123"/>
    <w:rsid w:val="007D2733"/>
    <w:rsid w:val="007D4084"/>
    <w:rsid w:val="00803120"/>
    <w:rsid w:val="0081073D"/>
    <w:rsid w:val="008139AB"/>
    <w:rsid w:val="00836949"/>
    <w:rsid w:val="00876F3C"/>
    <w:rsid w:val="008B0EAE"/>
    <w:rsid w:val="008C3ED8"/>
    <w:rsid w:val="008D5ACD"/>
    <w:rsid w:val="008E4A44"/>
    <w:rsid w:val="009025E3"/>
    <w:rsid w:val="00905741"/>
    <w:rsid w:val="0092350E"/>
    <w:rsid w:val="00960C7B"/>
    <w:rsid w:val="009632FE"/>
    <w:rsid w:val="00971001"/>
    <w:rsid w:val="009735BC"/>
    <w:rsid w:val="009C6F7B"/>
    <w:rsid w:val="009D30CB"/>
    <w:rsid w:val="009F0FE3"/>
    <w:rsid w:val="009F45C3"/>
    <w:rsid w:val="00A07282"/>
    <w:rsid w:val="00A0764A"/>
    <w:rsid w:val="00A12DAE"/>
    <w:rsid w:val="00A15AC7"/>
    <w:rsid w:val="00A16DD4"/>
    <w:rsid w:val="00A3008F"/>
    <w:rsid w:val="00A42EA1"/>
    <w:rsid w:val="00A45067"/>
    <w:rsid w:val="00A55AC3"/>
    <w:rsid w:val="00A55DC7"/>
    <w:rsid w:val="00A60A9D"/>
    <w:rsid w:val="00A9455A"/>
    <w:rsid w:val="00A95CF8"/>
    <w:rsid w:val="00AC13AE"/>
    <w:rsid w:val="00AC2EFB"/>
    <w:rsid w:val="00AE3679"/>
    <w:rsid w:val="00AF0807"/>
    <w:rsid w:val="00AF6C7F"/>
    <w:rsid w:val="00AF7359"/>
    <w:rsid w:val="00B077F4"/>
    <w:rsid w:val="00B108AA"/>
    <w:rsid w:val="00B51D39"/>
    <w:rsid w:val="00B70FF9"/>
    <w:rsid w:val="00B72206"/>
    <w:rsid w:val="00B87FE4"/>
    <w:rsid w:val="00B908F2"/>
    <w:rsid w:val="00B90919"/>
    <w:rsid w:val="00B91451"/>
    <w:rsid w:val="00B94978"/>
    <w:rsid w:val="00BC3976"/>
    <w:rsid w:val="00C11BF9"/>
    <w:rsid w:val="00C11D05"/>
    <w:rsid w:val="00C54286"/>
    <w:rsid w:val="00C74AD5"/>
    <w:rsid w:val="00CA2360"/>
    <w:rsid w:val="00D14584"/>
    <w:rsid w:val="00D30DAA"/>
    <w:rsid w:val="00D44F00"/>
    <w:rsid w:val="00D45A4D"/>
    <w:rsid w:val="00D507B5"/>
    <w:rsid w:val="00D86488"/>
    <w:rsid w:val="00DA5CEC"/>
    <w:rsid w:val="00DA7183"/>
    <w:rsid w:val="00DD4C87"/>
    <w:rsid w:val="00DE0F1C"/>
    <w:rsid w:val="00E20A15"/>
    <w:rsid w:val="00E7436F"/>
    <w:rsid w:val="00E76BA3"/>
    <w:rsid w:val="00E87CF9"/>
    <w:rsid w:val="00EE15A5"/>
    <w:rsid w:val="00EF4BDB"/>
    <w:rsid w:val="00F0121F"/>
    <w:rsid w:val="00F142D2"/>
    <w:rsid w:val="00F36A63"/>
    <w:rsid w:val="00F61CF7"/>
    <w:rsid w:val="00FA36CE"/>
    <w:rsid w:val="00FB5C0A"/>
    <w:rsid w:val="00FD0CF3"/>
    <w:rsid w:val="00FD42C6"/>
    <w:rsid w:val="00FD5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B5"/>
  </w:style>
  <w:style w:type="paragraph" w:styleId="Ttulo3">
    <w:name w:val="heading 3"/>
    <w:basedOn w:val="Default"/>
    <w:next w:val="Default"/>
    <w:link w:val="Ttulo3Car"/>
    <w:uiPriority w:val="99"/>
    <w:qFormat/>
    <w:rsid w:val="0081073D"/>
    <w:pPr>
      <w:outlineLvl w:val="2"/>
    </w:pPr>
    <w:rPr>
      <w:rFonts w:cstheme="minorBidi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7A6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D163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D163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D1636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9"/>
    <w:rsid w:val="0081073D"/>
    <w:rPr>
      <w:rFonts w:ascii="DIPKMH+TimesNewRoman" w:hAnsi="DIPKMH+TimesNewRoman"/>
      <w:sz w:val="24"/>
      <w:szCs w:val="24"/>
    </w:rPr>
  </w:style>
  <w:style w:type="paragraph" w:customStyle="1" w:styleId="Default">
    <w:name w:val="Default"/>
    <w:rsid w:val="0081073D"/>
    <w:pPr>
      <w:autoSpaceDE w:val="0"/>
      <w:autoSpaceDN w:val="0"/>
      <w:adjustRightInd w:val="0"/>
      <w:spacing w:after="0" w:line="240" w:lineRule="auto"/>
    </w:pPr>
    <w:rPr>
      <w:rFonts w:ascii="DIPKMH+TimesNewRoman" w:hAnsi="DIPKMH+TimesNewRoman" w:cs="DIPKMH+TimesNew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6204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5F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iencias.sociales@citmapri.gob.c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68F8B-A96F-4E9D-A019-DDDE2216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Alba Dayami Yviricu Reina</cp:lastModifiedBy>
  <cp:revision>140</cp:revision>
  <dcterms:created xsi:type="dcterms:W3CDTF">2022-01-28T02:25:00Z</dcterms:created>
  <dcterms:modified xsi:type="dcterms:W3CDTF">2023-04-12T17:48:00Z</dcterms:modified>
</cp:coreProperties>
</file>